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4E" w:rsidRPr="00334F30" w:rsidRDefault="009B1A0C" w:rsidP="00334F30">
      <w:pPr>
        <w:jc w:val="center"/>
        <w:rPr>
          <w:b/>
          <w:sz w:val="44"/>
          <w:szCs w:val="44"/>
        </w:rPr>
      </w:pPr>
      <w:r>
        <w:rPr>
          <w:b/>
          <w:sz w:val="40"/>
          <w:szCs w:val="40"/>
        </w:rPr>
        <w:t>AL</w:t>
      </w:r>
      <w:r w:rsidR="00BD24FB">
        <w:rPr>
          <w:b/>
          <w:sz w:val="40"/>
          <w:szCs w:val="40"/>
        </w:rPr>
        <w:t>L</w:t>
      </w:r>
      <w:r>
        <w:rPr>
          <w:b/>
          <w:sz w:val="40"/>
          <w:szCs w:val="40"/>
        </w:rPr>
        <w:t xml:space="preserve">ERTA ROSSA: </w:t>
      </w:r>
      <w:r w:rsidR="002D028A">
        <w:rPr>
          <w:b/>
          <w:sz w:val="40"/>
          <w:szCs w:val="40"/>
        </w:rPr>
        <w:t xml:space="preserve">DOMANI </w:t>
      </w:r>
      <w:r w:rsidR="007F6561">
        <w:rPr>
          <w:b/>
          <w:sz w:val="40"/>
          <w:szCs w:val="40"/>
        </w:rPr>
        <w:t xml:space="preserve">SCUOLE CHIUSE A BRONTE </w:t>
      </w:r>
    </w:p>
    <w:p w:rsidR="002D028A" w:rsidRDefault="002D028A" w:rsidP="002D028A">
      <w:pPr>
        <w:jc w:val="both"/>
      </w:pPr>
    </w:p>
    <w:p w:rsidR="00600159" w:rsidRDefault="006D03F6" w:rsidP="005F2745">
      <w:pPr>
        <w:jc w:val="both"/>
      </w:pPr>
      <w:r>
        <w:t xml:space="preserve">BRONTE </w:t>
      </w:r>
      <w:r w:rsidR="00925881">
        <w:t>–</w:t>
      </w:r>
      <w:r>
        <w:t xml:space="preserve"> </w:t>
      </w:r>
      <w:r w:rsidR="007C7E97">
        <w:t>(</w:t>
      </w:r>
      <w:r w:rsidR="009B1A0C">
        <w:t>24 ottobre 2019</w:t>
      </w:r>
      <w:r w:rsidR="00925881">
        <w:t xml:space="preserve">) </w:t>
      </w:r>
      <w:r w:rsidR="00A71CD5">
        <w:t>–</w:t>
      </w:r>
      <w:r w:rsidR="00925881">
        <w:t xml:space="preserve"> </w:t>
      </w:r>
      <w:r w:rsidR="009B1A0C">
        <w:t xml:space="preserve">Studenti e scolari a casa domani. </w:t>
      </w:r>
      <w:r w:rsidR="00F275D6" w:rsidRPr="00F275D6">
        <w:t>A seguito del</w:t>
      </w:r>
      <w:r w:rsidR="009B1A0C">
        <w:t>l’allerta meteo rossa diramata dalla Protezione civile regionale,</w:t>
      </w:r>
      <w:r w:rsidR="003D67E4">
        <w:t xml:space="preserve"> che prevede forti </w:t>
      </w:r>
      <w:r w:rsidR="003D67E4" w:rsidRPr="003D67E4">
        <w:t xml:space="preserve">precipitazioni </w:t>
      </w:r>
      <w:r w:rsidR="003D67E4">
        <w:t>“</w:t>
      </w:r>
      <w:r w:rsidR="003D67E4" w:rsidRPr="003D67E4">
        <w:t>a prevalente carattere di rovescio o temporale</w:t>
      </w:r>
      <w:r w:rsidR="003D67E4">
        <w:t>”,</w:t>
      </w:r>
      <w:r w:rsidR="003D67E4" w:rsidRPr="003D67E4">
        <w:t xml:space="preserve"> </w:t>
      </w:r>
      <w:r w:rsidR="002D028A">
        <w:t xml:space="preserve">il sindaco </w:t>
      </w:r>
      <w:r w:rsidR="009B1A0C">
        <w:t xml:space="preserve">di Bronte, Graziano Calanna </w:t>
      </w:r>
      <w:r w:rsidR="002D028A">
        <w:t xml:space="preserve">ha </w:t>
      </w:r>
      <w:r w:rsidR="00F275D6">
        <w:t xml:space="preserve">firmato l’ordinanza di chiusura </w:t>
      </w:r>
      <w:r w:rsidR="009B1A0C">
        <w:t>delle s</w:t>
      </w:r>
      <w:r w:rsidR="00F275D6">
        <w:t>cuole di ogni ordine e grado</w:t>
      </w:r>
      <w:r w:rsidR="003D67E4" w:rsidRPr="003D67E4">
        <w:t xml:space="preserve"> </w:t>
      </w:r>
      <w:r w:rsidR="003D67E4">
        <w:t>per domani 25 ottobre</w:t>
      </w:r>
      <w:r w:rsidR="00F275D6">
        <w:t>.</w:t>
      </w:r>
    </w:p>
    <w:p w:rsidR="007B0A90" w:rsidRDefault="00334F30" w:rsidP="00334F30">
      <w:pPr>
        <w:ind w:firstLine="708"/>
        <w:jc w:val="right"/>
        <w:rPr>
          <w:b/>
          <w:i/>
          <w:sz w:val="22"/>
          <w:szCs w:val="22"/>
        </w:rPr>
      </w:pPr>
      <w:r w:rsidRPr="00334F30">
        <w:t xml:space="preserve"> </w:t>
      </w:r>
      <w:r w:rsidR="007B0A90">
        <w:rPr>
          <w:b/>
          <w:i/>
          <w:sz w:val="22"/>
          <w:szCs w:val="22"/>
        </w:rPr>
        <w:t xml:space="preserve">L’Addetto stampa </w:t>
      </w:r>
    </w:p>
    <w:p w:rsidR="00417E13" w:rsidRPr="00B22873" w:rsidRDefault="0053791C" w:rsidP="00DD71A6">
      <w:pPr>
        <w:jc w:val="right"/>
        <w:rPr>
          <w:b/>
          <w:i/>
        </w:rPr>
      </w:pPr>
      <w:r w:rsidRPr="00D47DCD">
        <w:rPr>
          <w:b/>
          <w:i/>
          <w:sz w:val="22"/>
          <w:szCs w:val="22"/>
        </w:rPr>
        <w:t>Gaetano Guidotto</w:t>
      </w:r>
      <w:r w:rsidR="00417E13" w:rsidRPr="00D47DCD">
        <w:rPr>
          <w:b/>
          <w:i/>
          <w:sz w:val="22"/>
          <w:szCs w:val="22"/>
        </w:rPr>
        <w:t xml:space="preserve">    </w:t>
      </w:r>
      <w:r w:rsidR="00417E13" w:rsidRPr="00B22873">
        <w:rPr>
          <w:b/>
          <w:i/>
        </w:rPr>
        <w:t xml:space="preserve"> </w:t>
      </w:r>
    </w:p>
    <w:sectPr w:rsidR="00417E13" w:rsidRPr="00B2287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067" w:rsidRDefault="004A7067">
      <w:r>
        <w:separator/>
      </w:r>
    </w:p>
  </w:endnote>
  <w:endnote w:type="continuationSeparator" w:id="0">
    <w:p w:rsidR="004A7067" w:rsidRDefault="004A7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4D" w:rsidRPr="007461DC" w:rsidRDefault="0031754D">
    <w:pPr>
      <w:pStyle w:val="Pidipagina"/>
      <w:jc w:val="center"/>
      <w:rPr>
        <w:sz w:val="20"/>
        <w:szCs w:val="20"/>
      </w:rPr>
    </w:pPr>
    <w:r w:rsidRPr="007461DC">
      <w:rPr>
        <w:sz w:val="20"/>
        <w:szCs w:val="20"/>
      </w:rPr>
      <w:t>Responsabile addetto stampa</w:t>
    </w:r>
  </w:p>
  <w:p w:rsidR="0031754D" w:rsidRPr="007461DC" w:rsidRDefault="0031754D">
    <w:pPr>
      <w:pStyle w:val="Pidipagina"/>
      <w:jc w:val="center"/>
      <w:rPr>
        <w:sz w:val="20"/>
        <w:szCs w:val="20"/>
      </w:rPr>
    </w:pPr>
    <w:smartTag w:uri="urn:schemas-microsoft-com:office:smarttags" w:element="metricconverter">
      <w:smartTagPr>
        <w:attr w:name="ProductID" w:val="Gaetano Guidotto"/>
      </w:smartTagPr>
      <w:r w:rsidRPr="007461DC">
        <w:rPr>
          <w:sz w:val="20"/>
          <w:szCs w:val="20"/>
        </w:rPr>
        <w:t>Gaetano Guidotto</w:t>
      </w:r>
    </w:smartTag>
  </w:p>
  <w:p w:rsidR="0031754D" w:rsidRPr="007461DC" w:rsidRDefault="0031754D">
    <w:pPr>
      <w:pStyle w:val="Pidipagina"/>
      <w:jc w:val="center"/>
      <w:rPr>
        <w:sz w:val="20"/>
        <w:szCs w:val="20"/>
      </w:rPr>
    </w:pPr>
    <w:r w:rsidRPr="007461DC">
      <w:rPr>
        <w:sz w:val="20"/>
        <w:szCs w:val="20"/>
      </w:rPr>
      <w:t xml:space="preserve">Tel 339/3339679 </w:t>
    </w:r>
  </w:p>
  <w:p w:rsidR="0031754D" w:rsidRPr="007461DC" w:rsidRDefault="0031754D" w:rsidP="008F01A4">
    <w:pPr>
      <w:jc w:val="both"/>
      <w:rPr>
        <w:sz w:val="12"/>
        <w:szCs w:val="12"/>
      </w:rPr>
    </w:pPr>
    <w:r w:rsidRPr="007461DC">
      <w:rPr>
        <w:sz w:val="12"/>
        <w:szCs w:val="12"/>
      </w:rPr>
      <w:t xml:space="preserve">Ai sensi della Legge 675/1996, la </w:t>
    </w:r>
    <w:smartTag w:uri="urn:schemas-microsoft-com:office:smarttags" w:element="metricconverter">
      <w:r w:rsidRPr="007461DC">
        <w:rPr>
          <w:sz w:val="12"/>
          <w:szCs w:val="12"/>
        </w:rPr>
        <w:t>info</w:t>
      </w:r>
    </w:smartTag>
    <w:r w:rsidRPr="007461DC">
      <w:rPr>
        <w:sz w:val="12"/>
        <w:szCs w:val="12"/>
      </w:rPr>
      <w:t>rmiamo che il Suo indirizzo e-mail è stato reperito attraverso fonti di pubblico dominio o attraverso e-mail da noi ricevuta. Tutti i destinatari della mail sono in copia nascosta (Privacy L.75/96), ma può succedere che il messaggio pervenga anche a persone non interessate. In tal caso vi preghiamo di segnalarcelo rispondendo CANCELLAMI a questa mail e precisando l’indirizzo che volete immediatamente rimosso dalla mailing list. Abbiamo cura di evitare fastidiosi MULTIPLI INVII, laddove ciò avvenisse vi preghiamo di segnalarcelo e ce ne scusiamo sin d'ora.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067" w:rsidRDefault="004A7067">
      <w:r>
        <w:separator/>
      </w:r>
    </w:p>
  </w:footnote>
  <w:footnote w:type="continuationSeparator" w:id="0">
    <w:p w:rsidR="004A7067" w:rsidRDefault="004A7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4D" w:rsidRDefault="008F0CAF" w:rsidP="00854CBD">
    <w:pPr>
      <w:pStyle w:val="Intestazione"/>
      <w:pBdr>
        <w:bottom w:val="single" w:sz="4" w:space="1" w:color="auto"/>
      </w:pBdr>
      <w:rPr>
        <w:rFonts w:ascii="Albertus Extra Bold" w:hAnsi="Albertus Extra Bold"/>
        <w:color w:val="0000FF"/>
        <w:sz w:val="32"/>
        <w:szCs w:val="32"/>
      </w:rPr>
    </w:pPr>
    <w:r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616585" cy="616585"/>
          <wp:effectExtent l="19050" t="0" r="0" b="0"/>
          <wp:wrapTight wrapText="bothSides">
            <wp:wrapPolygon edited="0">
              <wp:start x="-667" y="0"/>
              <wp:lineTo x="-667" y="20688"/>
              <wp:lineTo x="21355" y="20688"/>
              <wp:lineTo x="21355" y="0"/>
              <wp:lineTo x="-667" y="0"/>
            </wp:wrapPolygon>
          </wp:wrapTight>
          <wp:docPr id="4" name="Immagine 4" descr="Stemma Bro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emma Bro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754D" w:rsidRDefault="0031754D" w:rsidP="00854CBD">
    <w:pPr>
      <w:pStyle w:val="Intestazione"/>
      <w:pBdr>
        <w:bottom w:val="single" w:sz="4" w:space="1" w:color="auto"/>
      </w:pBdr>
      <w:rPr>
        <w:rFonts w:ascii="Albertus Extra Bold" w:hAnsi="Albertus Extra Bold"/>
        <w:color w:val="0000FF"/>
        <w:sz w:val="32"/>
        <w:szCs w:val="32"/>
      </w:rPr>
    </w:pPr>
  </w:p>
  <w:p w:rsidR="0031754D" w:rsidRDefault="0031754D" w:rsidP="00854CBD">
    <w:pPr>
      <w:pStyle w:val="Intestazione"/>
      <w:pBdr>
        <w:bottom w:val="single" w:sz="4" w:space="1" w:color="auto"/>
      </w:pBdr>
      <w:rPr>
        <w:rFonts w:ascii="Albertus Extra Bold" w:hAnsi="Albertus Extra Bold"/>
        <w:color w:val="0000FF"/>
        <w:sz w:val="32"/>
        <w:szCs w:val="32"/>
      </w:rPr>
    </w:pPr>
  </w:p>
  <w:p w:rsidR="0031754D" w:rsidRPr="00854CBD" w:rsidRDefault="0031754D" w:rsidP="00854CBD">
    <w:pPr>
      <w:pStyle w:val="Intestazione"/>
      <w:pBdr>
        <w:bottom w:val="single" w:sz="4" w:space="1" w:color="auto"/>
      </w:pBdr>
      <w:jc w:val="center"/>
      <w:rPr>
        <w:rFonts w:ascii="Albertus Extra Bold" w:hAnsi="Albertus Extra Bold"/>
        <w:b/>
        <w:color w:val="0000FF"/>
        <w:sz w:val="36"/>
        <w:szCs w:val="36"/>
      </w:rPr>
    </w:pPr>
    <w:r w:rsidRPr="00854CBD">
      <w:rPr>
        <w:rFonts w:ascii="Albertus Extra Bold" w:hAnsi="Albertus Extra Bold"/>
        <w:b/>
        <w:color w:val="0000FF"/>
        <w:sz w:val="32"/>
        <w:szCs w:val="32"/>
      </w:rPr>
      <w:t>UFFICIO STAMPA COMUNE DI BRONTE</w:t>
    </w:r>
  </w:p>
  <w:p w:rsidR="0031754D" w:rsidRDefault="0031754D" w:rsidP="00854CBD">
    <w:pPr>
      <w:pStyle w:val="Intestazione"/>
      <w:pBdr>
        <w:bottom w:val="single" w:sz="4" w:space="1" w:color="auto"/>
      </w:pBdr>
      <w:jc w:val="center"/>
      <w:rPr>
        <w:rFonts w:ascii="Albertus Extra Bold" w:hAnsi="Albertus Extra Bold"/>
        <w:color w:val="0000FF"/>
        <w:sz w:val="28"/>
      </w:rPr>
    </w:pPr>
  </w:p>
  <w:p w:rsidR="0031754D" w:rsidRDefault="0031754D">
    <w:pPr>
      <w:pStyle w:val="Intestazione"/>
      <w:jc w:val="center"/>
      <w:rPr>
        <w:b/>
        <w:bCs/>
        <w:color w:val="0000FF"/>
        <w:sz w:val="28"/>
      </w:rPr>
    </w:pPr>
  </w:p>
  <w:p w:rsidR="0031754D" w:rsidRDefault="0031754D">
    <w:pPr>
      <w:pStyle w:val="Intestazione"/>
      <w:jc w:val="center"/>
      <w:rPr>
        <w:b/>
        <w:bCs/>
        <w:color w:val="0000FF"/>
        <w:sz w:val="28"/>
      </w:rPr>
    </w:pPr>
    <w:r>
      <w:rPr>
        <w:b/>
        <w:bCs/>
        <w:color w:val="0000FF"/>
        <w:sz w:val="28"/>
      </w:rPr>
      <w:t>COMUNICATO STAMPA</w:t>
    </w:r>
  </w:p>
  <w:p w:rsidR="0031754D" w:rsidRDefault="0031754D">
    <w:pPr>
      <w:pStyle w:val="Intestazione"/>
      <w:jc w:val="center"/>
      <w:rPr>
        <w:b/>
        <w:bCs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6C76"/>
    <w:multiLevelType w:val="hybridMultilevel"/>
    <w:tmpl w:val="1786ED12"/>
    <w:lvl w:ilvl="0" w:tplc="C4860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380788"/>
    <w:multiLevelType w:val="multilevel"/>
    <w:tmpl w:val="5462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hyphenationZone w:val="283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A652F"/>
    <w:rsid w:val="00020ADB"/>
    <w:rsid w:val="00022E13"/>
    <w:rsid w:val="00026287"/>
    <w:rsid w:val="00026BD3"/>
    <w:rsid w:val="0002780F"/>
    <w:rsid w:val="0003424A"/>
    <w:rsid w:val="00034B3D"/>
    <w:rsid w:val="00042355"/>
    <w:rsid w:val="00044DC6"/>
    <w:rsid w:val="000477ED"/>
    <w:rsid w:val="0005231F"/>
    <w:rsid w:val="00052B9B"/>
    <w:rsid w:val="00052FE3"/>
    <w:rsid w:val="0005587B"/>
    <w:rsid w:val="00056AB3"/>
    <w:rsid w:val="0006121C"/>
    <w:rsid w:val="00067A47"/>
    <w:rsid w:val="00070290"/>
    <w:rsid w:val="00071ABE"/>
    <w:rsid w:val="0007627C"/>
    <w:rsid w:val="000862B4"/>
    <w:rsid w:val="0009285B"/>
    <w:rsid w:val="000A49C6"/>
    <w:rsid w:val="000A652F"/>
    <w:rsid w:val="000B1242"/>
    <w:rsid w:val="000B5BDC"/>
    <w:rsid w:val="000C120D"/>
    <w:rsid w:val="000C1A23"/>
    <w:rsid w:val="000C6E52"/>
    <w:rsid w:val="000D1E9B"/>
    <w:rsid w:val="000D6990"/>
    <w:rsid w:val="000D79FB"/>
    <w:rsid w:val="000D7D1A"/>
    <w:rsid w:val="000E1CFF"/>
    <w:rsid w:val="000E5470"/>
    <w:rsid w:val="000E605C"/>
    <w:rsid w:val="000F28C4"/>
    <w:rsid w:val="000F510D"/>
    <w:rsid w:val="00110873"/>
    <w:rsid w:val="00111949"/>
    <w:rsid w:val="00112327"/>
    <w:rsid w:val="0011237C"/>
    <w:rsid w:val="001140A8"/>
    <w:rsid w:val="00115D34"/>
    <w:rsid w:val="00126A5C"/>
    <w:rsid w:val="00127293"/>
    <w:rsid w:val="001407E0"/>
    <w:rsid w:val="00143D17"/>
    <w:rsid w:val="001451A8"/>
    <w:rsid w:val="00145309"/>
    <w:rsid w:val="001533EC"/>
    <w:rsid w:val="00153DF8"/>
    <w:rsid w:val="00162B4D"/>
    <w:rsid w:val="0016687E"/>
    <w:rsid w:val="001703A7"/>
    <w:rsid w:val="00180377"/>
    <w:rsid w:val="00182FB7"/>
    <w:rsid w:val="00183382"/>
    <w:rsid w:val="00191EE0"/>
    <w:rsid w:val="0019581A"/>
    <w:rsid w:val="001A2649"/>
    <w:rsid w:val="001A2A6F"/>
    <w:rsid w:val="001A660A"/>
    <w:rsid w:val="001B196C"/>
    <w:rsid w:val="001B386F"/>
    <w:rsid w:val="001B3F3B"/>
    <w:rsid w:val="001C0822"/>
    <w:rsid w:val="001C1D6C"/>
    <w:rsid w:val="001C4158"/>
    <w:rsid w:val="001D5721"/>
    <w:rsid w:val="001D5F63"/>
    <w:rsid w:val="001E4911"/>
    <w:rsid w:val="001E6167"/>
    <w:rsid w:val="001F2E67"/>
    <w:rsid w:val="00200581"/>
    <w:rsid w:val="00203D98"/>
    <w:rsid w:val="0021392B"/>
    <w:rsid w:val="0021711D"/>
    <w:rsid w:val="002200AA"/>
    <w:rsid w:val="00222781"/>
    <w:rsid w:val="0023207A"/>
    <w:rsid w:val="00232363"/>
    <w:rsid w:val="00237370"/>
    <w:rsid w:val="00243B94"/>
    <w:rsid w:val="002511BC"/>
    <w:rsid w:val="00251603"/>
    <w:rsid w:val="00262E86"/>
    <w:rsid w:val="00273E91"/>
    <w:rsid w:val="00273EFD"/>
    <w:rsid w:val="00275CCA"/>
    <w:rsid w:val="00276259"/>
    <w:rsid w:val="00287ADE"/>
    <w:rsid w:val="00287F2D"/>
    <w:rsid w:val="002914CD"/>
    <w:rsid w:val="002A49BB"/>
    <w:rsid w:val="002A5E6A"/>
    <w:rsid w:val="002B1FDD"/>
    <w:rsid w:val="002C0C0A"/>
    <w:rsid w:val="002C0DAE"/>
    <w:rsid w:val="002C22F3"/>
    <w:rsid w:val="002C588D"/>
    <w:rsid w:val="002D028A"/>
    <w:rsid w:val="002D04F0"/>
    <w:rsid w:val="002D2A36"/>
    <w:rsid w:val="002D317F"/>
    <w:rsid w:val="002D6646"/>
    <w:rsid w:val="002D7580"/>
    <w:rsid w:val="002E071D"/>
    <w:rsid w:val="002F229D"/>
    <w:rsid w:val="002F4BB6"/>
    <w:rsid w:val="0030773E"/>
    <w:rsid w:val="003104BD"/>
    <w:rsid w:val="003172C0"/>
    <w:rsid w:val="0031754D"/>
    <w:rsid w:val="0032313D"/>
    <w:rsid w:val="00323170"/>
    <w:rsid w:val="00334F30"/>
    <w:rsid w:val="00341F06"/>
    <w:rsid w:val="003469F7"/>
    <w:rsid w:val="0035008D"/>
    <w:rsid w:val="00351429"/>
    <w:rsid w:val="00351AD4"/>
    <w:rsid w:val="00351E10"/>
    <w:rsid w:val="003530ED"/>
    <w:rsid w:val="00357DDA"/>
    <w:rsid w:val="00376638"/>
    <w:rsid w:val="00386C73"/>
    <w:rsid w:val="003A1105"/>
    <w:rsid w:val="003A67BA"/>
    <w:rsid w:val="003B5A48"/>
    <w:rsid w:val="003D67E4"/>
    <w:rsid w:val="003D772D"/>
    <w:rsid w:val="003E6336"/>
    <w:rsid w:val="003F2F89"/>
    <w:rsid w:val="003F36F2"/>
    <w:rsid w:val="003F7E3A"/>
    <w:rsid w:val="00404AFA"/>
    <w:rsid w:val="00414672"/>
    <w:rsid w:val="0041588B"/>
    <w:rsid w:val="00417E13"/>
    <w:rsid w:val="00421CC3"/>
    <w:rsid w:val="00427506"/>
    <w:rsid w:val="00432A69"/>
    <w:rsid w:val="00432B36"/>
    <w:rsid w:val="004359BB"/>
    <w:rsid w:val="00437FE8"/>
    <w:rsid w:val="00444CC7"/>
    <w:rsid w:val="00444DD2"/>
    <w:rsid w:val="0045391A"/>
    <w:rsid w:val="0045677B"/>
    <w:rsid w:val="0046299F"/>
    <w:rsid w:val="00465E49"/>
    <w:rsid w:val="00466B32"/>
    <w:rsid w:val="00477374"/>
    <w:rsid w:val="00477D6F"/>
    <w:rsid w:val="004A212C"/>
    <w:rsid w:val="004A7067"/>
    <w:rsid w:val="004B0259"/>
    <w:rsid w:val="004B091A"/>
    <w:rsid w:val="004B2490"/>
    <w:rsid w:val="004B48F0"/>
    <w:rsid w:val="004B68B7"/>
    <w:rsid w:val="004C7D79"/>
    <w:rsid w:val="004D3EB2"/>
    <w:rsid w:val="004D437D"/>
    <w:rsid w:val="004D61E3"/>
    <w:rsid w:val="004E12C0"/>
    <w:rsid w:val="004E1668"/>
    <w:rsid w:val="004E1716"/>
    <w:rsid w:val="004F26E9"/>
    <w:rsid w:val="004F6E86"/>
    <w:rsid w:val="00500D3D"/>
    <w:rsid w:val="00514B8C"/>
    <w:rsid w:val="0052102E"/>
    <w:rsid w:val="00523BEE"/>
    <w:rsid w:val="00536B25"/>
    <w:rsid w:val="0053791C"/>
    <w:rsid w:val="00537B83"/>
    <w:rsid w:val="00546D33"/>
    <w:rsid w:val="00554F8F"/>
    <w:rsid w:val="00555B84"/>
    <w:rsid w:val="00555F8B"/>
    <w:rsid w:val="00563572"/>
    <w:rsid w:val="005679C2"/>
    <w:rsid w:val="005726AE"/>
    <w:rsid w:val="00573DC6"/>
    <w:rsid w:val="0057459A"/>
    <w:rsid w:val="00576153"/>
    <w:rsid w:val="00580F22"/>
    <w:rsid w:val="00583568"/>
    <w:rsid w:val="0058649C"/>
    <w:rsid w:val="00590732"/>
    <w:rsid w:val="005A0133"/>
    <w:rsid w:val="005A50EF"/>
    <w:rsid w:val="005A57AE"/>
    <w:rsid w:val="005A7189"/>
    <w:rsid w:val="005B1C65"/>
    <w:rsid w:val="005B35F4"/>
    <w:rsid w:val="005B468E"/>
    <w:rsid w:val="005B55B3"/>
    <w:rsid w:val="005C002B"/>
    <w:rsid w:val="005C15B1"/>
    <w:rsid w:val="005C71A6"/>
    <w:rsid w:val="005D5662"/>
    <w:rsid w:val="005E1B11"/>
    <w:rsid w:val="005E1C09"/>
    <w:rsid w:val="005E3F4F"/>
    <w:rsid w:val="005E6D51"/>
    <w:rsid w:val="005F1BD3"/>
    <w:rsid w:val="005F2745"/>
    <w:rsid w:val="005F3F0F"/>
    <w:rsid w:val="005F60CA"/>
    <w:rsid w:val="00600159"/>
    <w:rsid w:val="00611338"/>
    <w:rsid w:val="0061198F"/>
    <w:rsid w:val="00614FDD"/>
    <w:rsid w:val="00615A15"/>
    <w:rsid w:val="00621416"/>
    <w:rsid w:val="006233B9"/>
    <w:rsid w:val="0062418E"/>
    <w:rsid w:val="00626623"/>
    <w:rsid w:val="00627771"/>
    <w:rsid w:val="0063190A"/>
    <w:rsid w:val="00631955"/>
    <w:rsid w:val="006350EE"/>
    <w:rsid w:val="0063624A"/>
    <w:rsid w:val="00637965"/>
    <w:rsid w:val="006432F6"/>
    <w:rsid w:val="006442EC"/>
    <w:rsid w:val="0066163F"/>
    <w:rsid w:val="00662636"/>
    <w:rsid w:val="00664795"/>
    <w:rsid w:val="00666497"/>
    <w:rsid w:val="00673DFE"/>
    <w:rsid w:val="00682DF6"/>
    <w:rsid w:val="00684F8B"/>
    <w:rsid w:val="006913A7"/>
    <w:rsid w:val="00696B66"/>
    <w:rsid w:val="00697074"/>
    <w:rsid w:val="006978A2"/>
    <w:rsid w:val="006A1F4B"/>
    <w:rsid w:val="006A32E5"/>
    <w:rsid w:val="006B5779"/>
    <w:rsid w:val="006C1BE5"/>
    <w:rsid w:val="006C2CA5"/>
    <w:rsid w:val="006C331B"/>
    <w:rsid w:val="006C4F9A"/>
    <w:rsid w:val="006D03F6"/>
    <w:rsid w:val="006D0795"/>
    <w:rsid w:val="006D096A"/>
    <w:rsid w:val="006D768A"/>
    <w:rsid w:val="006E2161"/>
    <w:rsid w:val="006E401C"/>
    <w:rsid w:val="006E5E39"/>
    <w:rsid w:val="006F1BFC"/>
    <w:rsid w:val="00705AF2"/>
    <w:rsid w:val="00706C00"/>
    <w:rsid w:val="0071084A"/>
    <w:rsid w:val="00715C6D"/>
    <w:rsid w:val="00722333"/>
    <w:rsid w:val="007308F7"/>
    <w:rsid w:val="00734D2B"/>
    <w:rsid w:val="007461DC"/>
    <w:rsid w:val="007524AF"/>
    <w:rsid w:val="00755118"/>
    <w:rsid w:val="00755F28"/>
    <w:rsid w:val="00761566"/>
    <w:rsid w:val="00762269"/>
    <w:rsid w:val="00763245"/>
    <w:rsid w:val="00775E59"/>
    <w:rsid w:val="007A44B7"/>
    <w:rsid w:val="007A490E"/>
    <w:rsid w:val="007A6EE0"/>
    <w:rsid w:val="007A7D13"/>
    <w:rsid w:val="007B0050"/>
    <w:rsid w:val="007B0A90"/>
    <w:rsid w:val="007C1807"/>
    <w:rsid w:val="007C7E97"/>
    <w:rsid w:val="007E34F1"/>
    <w:rsid w:val="007F1438"/>
    <w:rsid w:val="007F149C"/>
    <w:rsid w:val="007F1FAE"/>
    <w:rsid w:val="007F2808"/>
    <w:rsid w:val="007F33E1"/>
    <w:rsid w:val="007F4362"/>
    <w:rsid w:val="007F5E4B"/>
    <w:rsid w:val="007F6561"/>
    <w:rsid w:val="007F6AEA"/>
    <w:rsid w:val="00803649"/>
    <w:rsid w:val="00810118"/>
    <w:rsid w:val="00820380"/>
    <w:rsid w:val="008400FC"/>
    <w:rsid w:val="00841217"/>
    <w:rsid w:val="00842215"/>
    <w:rsid w:val="00844E44"/>
    <w:rsid w:val="00853DAD"/>
    <w:rsid w:val="00854CBD"/>
    <w:rsid w:val="0085550B"/>
    <w:rsid w:val="00857DFB"/>
    <w:rsid w:val="00861556"/>
    <w:rsid w:val="008678F9"/>
    <w:rsid w:val="008709F6"/>
    <w:rsid w:val="00873AB5"/>
    <w:rsid w:val="00873C76"/>
    <w:rsid w:val="008765C5"/>
    <w:rsid w:val="0088356E"/>
    <w:rsid w:val="00884BD5"/>
    <w:rsid w:val="00886E60"/>
    <w:rsid w:val="00892182"/>
    <w:rsid w:val="00892F8F"/>
    <w:rsid w:val="00893B82"/>
    <w:rsid w:val="00897279"/>
    <w:rsid w:val="008A15CD"/>
    <w:rsid w:val="008B01BA"/>
    <w:rsid w:val="008B2AEE"/>
    <w:rsid w:val="008C5138"/>
    <w:rsid w:val="008C5253"/>
    <w:rsid w:val="008D297E"/>
    <w:rsid w:val="008D3641"/>
    <w:rsid w:val="008D3C26"/>
    <w:rsid w:val="008E0E5A"/>
    <w:rsid w:val="008E362F"/>
    <w:rsid w:val="008F01A4"/>
    <w:rsid w:val="008F0CAF"/>
    <w:rsid w:val="008F692F"/>
    <w:rsid w:val="00913717"/>
    <w:rsid w:val="00916DF5"/>
    <w:rsid w:val="009230AF"/>
    <w:rsid w:val="0092459B"/>
    <w:rsid w:val="00925881"/>
    <w:rsid w:val="00932553"/>
    <w:rsid w:val="00935A21"/>
    <w:rsid w:val="00937624"/>
    <w:rsid w:val="00937FFA"/>
    <w:rsid w:val="00951380"/>
    <w:rsid w:val="00954611"/>
    <w:rsid w:val="00954AF4"/>
    <w:rsid w:val="0095591A"/>
    <w:rsid w:val="00961080"/>
    <w:rsid w:val="00963A62"/>
    <w:rsid w:val="0097193F"/>
    <w:rsid w:val="00983EA4"/>
    <w:rsid w:val="00985315"/>
    <w:rsid w:val="00987A35"/>
    <w:rsid w:val="009946A2"/>
    <w:rsid w:val="009A714B"/>
    <w:rsid w:val="009B1A0C"/>
    <w:rsid w:val="009C0C24"/>
    <w:rsid w:val="009C2835"/>
    <w:rsid w:val="009D75D3"/>
    <w:rsid w:val="009E0007"/>
    <w:rsid w:val="009E3782"/>
    <w:rsid w:val="009E5C45"/>
    <w:rsid w:val="00A0062F"/>
    <w:rsid w:val="00A0512B"/>
    <w:rsid w:val="00A132D6"/>
    <w:rsid w:val="00A21F35"/>
    <w:rsid w:val="00A32A55"/>
    <w:rsid w:val="00A331CD"/>
    <w:rsid w:val="00A373D0"/>
    <w:rsid w:val="00A461AD"/>
    <w:rsid w:val="00A5002A"/>
    <w:rsid w:val="00A51575"/>
    <w:rsid w:val="00A55DDA"/>
    <w:rsid w:val="00A6152B"/>
    <w:rsid w:val="00A678FC"/>
    <w:rsid w:val="00A71CD5"/>
    <w:rsid w:val="00A754A4"/>
    <w:rsid w:val="00A77947"/>
    <w:rsid w:val="00A81FED"/>
    <w:rsid w:val="00A85410"/>
    <w:rsid w:val="00AB09BF"/>
    <w:rsid w:val="00AB14FC"/>
    <w:rsid w:val="00AB5BAE"/>
    <w:rsid w:val="00AD0E45"/>
    <w:rsid w:val="00AD2ABE"/>
    <w:rsid w:val="00AE7B98"/>
    <w:rsid w:val="00AF1284"/>
    <w:rsid w:val="00AF2B42"/>
    <w:rsid w:val="00B10CB1"/>
    <w:rsid w:val="00B12066"/>
    <w:rsid w:val="00B22873"/>
    <w:rsid w:val="00B357E3"/>
    <w:rsid w:val="00B36323"/>
    <w:rsid w:val="00B64D1F"/>
    <w:rsid w:val="00B83BED"/>
    <w:rsid w:val="00B83C9E"/>
    <w:rsid w:val="00B847ED"/>
    <w:rsid w:val="00B906EF"/>
    <w:rsid w:val="00B9204E"/>
    <w:rsid w:val="00B96204"/>
    <w:rsid w:val="00B9620A"/>
    <w:rsid w:val="00B970B8"/>
    <w:rsid w:val="00BA2ACE"/>
    <w:rsid w:val="00BA4461"/>
    <w:rsid w:val="00BB1C1F"/>
    <w:rsid w:val="00BB3898"/>
    <w:rsid w:val="00BD24FB"/>
    <w:rsid w:val="00BD5781"/>
    <w:rsid w:val="00BF24BE"/>
    <w:rsid w:val="00BF5721"/>
    <w:rsid w:val="00C05E52"/>
    <w:rsid w:val="00C13762"/>
    <w:rsid w:val="00C17B75"/>
    <w:rsid w:val="00C21BE6"/>
    <w:rsid w:val="00C24754"/>
    <w:rsid w:val="00C24E68"/>
    <w:rsid w:val="00C2761A"/>
    <w:rsid w:val="00C27CA8"/>
    <w:rsid w:val="00C31BB4"/>
    <w:rsid w:val="00C324F3"/>
    <w:rsid w:val="00C36504"/>
    <w:rsid w:val="00C36FC0"/>
    <w:rsid w:val="00C5061A"/>
    <w:rsid w:val="00C52C0D"/>
    <w:rsid w:val="00C54996"/>
    <w:rsid w:val="00C564D3"/>
    <w:rsid w:val="00C66233"/>
    <w:rsid w:val="00C66415"/>
    <w:rsid w:val="00C72559"/>
    <w:rsid w:val="00C80720"/>
    <w:rsid w:val="00C80AFE"/>
    <w:rsid w:val="00C80E9C"/>
    <w:rsid w:val="00C8434D"/>
    <w:rsid w:val="00C85BBA"/>
    <w:rsid w:val="00C90E12"/>
    <w:rsid w:val="00C97F27"/>
    <w:rsid w:val="00CA42C3"/>
    <w:rsid w:val="00CA6025"/>
    <w:rsid w:val="00CB0E4C"/>
    <w:rsid w:val="00CB2607"/>
    <w:rsid w:val="00CC027C"/>
    <w:rsid w:val="00CC6E26"/>
    <w:rsid w:val="00CD2531"/>
    <w:rsid w:val="00CE2580"/>
    <w:rsid w:val="00CE29DE"/>
    <w:rsid w:val="00CE3EEE"/>
    <w:rsid w:val="00D005B0"/>
    <w:rsid w:val="00D01B14"/>
    <w:rsid w:val="00D05E7E"/>
    <w:rsid w:val="00D11232"/>
    <w:rsid w:val="00D14250"/>
    <w:rsid w:val="00D15EA5"/>
    <w:rsid w:val="00D22267"/>
    <w:rsid w:val="00D326B8"/>
    <w:rsid w:val="00D47DCD"/>
    <w:rsid w:val="00D50226"/>
    <w:rsid w:val="00D56BD4"/>
    <w:rsid w:val="00D64D65"/>
    <w:rsid w:val="00D71272"/>
    <w:rsid w:val="00D77097"/>
    <w:rsid w:val="00D85771"/>
    <w:rsid w:val="00D86130"/>
    <w:rsid w:val="00D924FB"/>
    <w:rsid w:val="00D97980"/>
    <w:rsid w:val="00DA2BBD"/>
    <w:rsid w:val="00DA31FF"/>
    <w:rsid w:val="00DA3FD4"/>
    <w:rsid w:val="00DB7A09"/>
    <w:rsid w:val="00DB7CFF"/>
    <w:rsid w:val="00DC0280"/>
    <w:rsid w:val="00DC1819"/>
    <w:rsid w:val="00DC2456"/>
    <w:rsid w:val="00DC3594"/>
    <w:rsid w:val="00DD2685"/>
    <w:rsid w:val="00DD3B4B"/>
    <w:rsid w:val="00DD597A"/>
    <w:rsid w:val="00DD5AED"/>
    <w:rsid w:val="00DD632E"/>
    <w:rsid w:val="00DD71A6"/>
    <w:rsid w:val="00DE49A9"/>
    <w:rsid w:val="00DE7099"/>
    <w:rsid w:val="00DE7CF8"/>
    <w:rsid w:val="00DF0937"/>
    <w:rsid w:val="00DF10CA"/>
    <w:rsid w:val="00DF7D36"/>
    <w:rsid w:val="00E0461B"/>
    <w:rsid w:val="00E1368A"/>
    <w:rsid w:val="00E176F8"/>
    <w:rsid w:val="00E20625"/>
    <w:rsid w:val="00E23EBD"/>
    <w:rsid w:val="00E33080"/>
    <w:rsid w:val="00E50AF4"/>
    <w:rsid w:val="00E50F35"/>
    <w:rsid w:val="00E556BD"/>
    <w:rsid w:val="00E60920"/>
    <w:rsid w:val="00E61BE4"/>
    <w:rsid w:val="00E62173"/>
    <w:rsid w:val="00E6337C"/>
    <w:rsid w:val="00E70614"/>
    <w:rsid w:val="00E84A17"/>
    <w:rsid w:val="00E86A79"/>
    <w:rsid w:val="00E9554C"/>
    <w:rsid w:val="00E96524"/>
    <w:rsid w:val="00EB21DD"/>
    <w:rsid w:val="00ED000E"/>
    <w:rsid w:val="00ED2E64"/>
    <w:rsid w:val="00ED4127"/>
    <w:rsid w:val="00ED64DD"/>
    <w:rsid w:val="00EE2281"/>
    <w:rsid w:val="00F16961"/>
    <w:rsid w:val="00F17F59"/>
    <w:rsid w:val="00F21378"/>
    <w:rsid w:val="00F24716"/>
    <w:rsid w:val="00F275D6"/>
    <w:rsid w:val="00F30F26"/>
    <w:rsid w:val="00F34194"/>
    <w:rsid w:val="00F3735B"/>
    <w:rsid w:val="00F40E95"/>
    <w:rsid w:val="00F523EE"/>
    <w:rsid w:val="00F666CA"/>
    <w:rsid w:val="00F76002"/>
    <w:rsid w:val="00F82004"/>
    <w:rsid w:val="00F84A12"/>
    <w:rsid w:val="00F86E86"/>
    <w:rsid w:val="00F92806"/>
    <w:rsid w:val="00F94DF8"/>
    <w:rsid w:val="00FB012E"/>
    <w:rsid w:val="00FB4D55"/>
    <w:rsid w:val="00FB6ED4"/>
    <w:rsid w:val="00FC39AF"/>
    <w:rsid w:val="00FC3C88"/>
    <w:rsid w:val="00FD67BC"/>
    <w:rsid w:val="00FE186B"/>
    <w:rsid w:val="00FE4ACF"/>
    <w:rsid w:val="00FE5272"/>
    <w:rsid w:val="00FE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Corpo testo"/>
    <w:basedOn w:val="Normale"/>
    <w:pPr>
      <w:jc w:val="both"/>
    </w:pPr>
  </w:style>
  <w:style w:type="paragraph" w:styleId="Corpodeltesto2">
    <w:name w:val="Body Text 2"/>
    <w:basedOn w:val="Normale"/>
    <w:pPr>
      <w:jc w:val="center"/>
    </w:pPr>
    <w:rPr>
      <w:b/>
      <w:bCs/>
      <w:sz w:val="28"/>
    </w:rPr>
  </w:style>
  <w:style w:type="paragraph" w:styleId="Corpodeltesto3">
    <w:name w:val="Body Text 3"/>
    <w:basedOn w:val="Normale"/>
    <w:pPr>
      <w:ind w:right="98"/>
      <w:jc w:val="both"/>
    </w:pPr>
  </w:style>
  <w:style w:type="character" w:styleId="Collegamentoipertestuale">
    <w:name w:val="Hyperlink"/>
    <w:rsid w:val="008E362F"/>
    <w:rPr>
      <w:color w:val="0000FF"/>
      <w:u w:val="single"/>
    </w:rPr>
  </w:style>
  <w:style w:type="paragraph" w:styleId="NormaleWeb">
    <w:name w:val="Normal (Web)"/>
    <w:basedOn w:val="Normale"/>
    <w:rsid w:val="00AD0E45"/>
    <w:pPr>
      <w:spacing w:before="100" w:beforeAutospacing="1" w:after="100" w:afterAutospacing="1"/>
    </w:pPr>
    <w:rPr>
      <w:lang w:bidi="ar-SA"/>
    </w:rPr>
  </w:style>
  <w:style w:type="character" w:styleId="Enfasigrassetto">
    <w:name w:val="Strong"/>
    <w:qFormat/>
    <w:rsid w:val="00444C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7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8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2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85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7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52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482930">
                                                              <w:marLeft w:val="134"/>
                                                              <w:marRight w:val="13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20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17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961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98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8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64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2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9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8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44977">
                                                              <w:marLeft w:val="134"/>
                                                              <w:marRight w:val="13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1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51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54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323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9559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BRONTE – (18 dicembre ’03) – Potrà rimanere a Bronte l’Ufficio di Collocamento</vt:lpstr>
    </vt:vector>
  </TitlesOfParts>
  <Company>Giornalista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BRONTE – (18 dicembre ’03) – Potrà rimanere a Bronte l’Ufficio di Collocamento</dc:title>
  <dc:creator>Gaetano Guidotto</dc:creator>
  <cp:lastModifiedBy>ADRIANA</cp:lastModifiedBy>
  <cp:revision>2</cp:revision>
  <cp:lastPrinted>2012-11-09T08:59:00Z</cp:lastPrinted>
  <dcterms:created xsi:type="dcterms:W3CDTF">2019-10-24T17:46:00Z</dcterms:created>
  <dcterms:modified xsi:type="dcterms:W3CDTF">2019-10-24T17:46:00Z</dcterms:modified>
</cp:coreProperties>
</file>